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8CF7" w14:textId="77777777" w:rsidR="006320AE" w:rsidRPr="009F3C17" w:rsidRDefault="00000000" w:rsidP="007428A8">
      <w:pPr>
        <w:pStyle w:val="Title"/>
        <w:spacing w:after="0"/>
        <w:rPr>
          <w:sz w:val="48"/>
          <w:szCs w:val="48"/>
        </w:rPr>
      </w:pPr>
      <w:r w:rsidRPr="009F3C17">
        <w:rPr>
          <w:sz w:val="48"/>
          <w:szCs w:val="48"/>
        </w:rPr>
        <w:t>Rhinology.uk</w:t>
      </w:r>
    </w:p>
    <w:p w14:paraId="4033C4E2" w14:textId="23929A92" w:rsidR="006320AE" w:rsidRPr="009F3C17" w:rsidRDefault="00000000" w:rsidP="007428A8">
      <w:pPr>
        <w:spacing w:after="0" w:line="240" w:lineRule="auto"/>
        <w:rPr>
          <w:sz w:val="21"/>
          <w:szCs w:val="21"/>
        </w:rPr>
      </w:pPr>
      <w:r w:rsidRPr="009F3C17">
        <w:rPr>
          <w:sz w:val="21"/>
          <w:szCs w:val="21"/>
        </w:rPr>
        <w:t>Rules and Constitution of the Unincorporated Association</w:t>
      </w:r>
      <w:r w:rsidR="002F1E9E" w:rsidRPr="009F3C17">
        <w:rPr>
          <w:sz w:val="21"/>
          <w:szCs w:val="21"/>
        </w:rPr>
        <w:t xml:space="preserve"> (club)</w:t>
      </w:r>
    </w:p>
    <w:p w14:paraId="1D14F42F" w14:textId="77777777" w:rsidR="006320AE" w:rsidRPr="009F3C17" w:rsidRDefault="00000000" w:rsidP="007428A8">
      <w:pPr>
        <w:pStyle w:val="Heading1"/>
        <w:spacing w:before="240" w:line="240" w:lineRule="auto"/>
        <w:rPr>
          <w:sz w:val="24"/>
          <w:szCs w:val="24"/>
        </w:rPr>
      </w:pPr>
      <w:r w:rsidRPr="009F3C17">
        <w:rPr>
          <w:sz w:val="24"/>
          <w:szCs w:val="24"/>
        </w:rPr>
        <w:t>1. Name</w:t>
      </w:r>
    </w:p>
    <w:p w14:paraId="6C93CF9D" w14:textId="77777777" w:rsidR="002F1E9E" w:rsidRPr="002F1E9E" w:rsidRDefault="002F1E9E" w:rsidP="002F1E9E">
      <w:pPr>
        <w:spacing w:after="0" w:line="240" w:lineRule="auto"/>
        <w:rPr>
          <w:sz w:val="21"/>
          <w:szCs w:val="21"/>
          <w:lang w:val="en-GB"/>
        </w:rPr>
      </w:pPr>
      <w:r w:rsidRPr="002F1E9E">
        <w:rPr>
          <w:sz w:val="21"/>
          <w:szCs w:val="21"/>
          <w:lang w:val="en-GB"/>
        </w:rPr>
        <w:t>The name of the organisation is Rhinology.uk (the “Club”).</w:t>
      </w:r>
    </w:p>
    <w:p w14:paraId="3D833A12" w14:textId="77777777" w:rsidR="006320AE" w:rsidRPr="009F3C17" w:rsidRDefault="00000000" w:rsidP="007428A8">
      <w:pPr>
        <w:spacing w:after="0" w:line="240" w:lineRule="auto"/>
        <w:rPr>
          <w:sz w:val="21"/>
          <w:szCs w:val="21"/>
        </w:rPr>
      </w:pPr>
      <w:r w:rsidRPr="009F3C17">
        <w:rPr>
          <w:sz w:val="21"/>
          <w:szCs w:val="21"/>
        </w:rPr>
        <w:t>Rhinology.uk is an unincorporated association established to support education and collaboration in rhinology, otolaryngology and related healthcare disciplines.</w:t>
      </w:r>
    </w:p>
    <w:p w14:paraId="6E57959C" w14:textId="77777777" w:rsidR="006320AE" w:rsidRPr="009F3C17" w:rsidRDefault="00000000" w:rsidP="007428A8">
      <w:pPr>
        <w:pStyle w:val="Heading1"/>
        <w:spacing w:before="240" w:line="240" w:lineRule="auto"/>
        <w:rPr>
          <w:sz w:val="24"/>
          <w:szCs w:val="24"/>
        </w:rPr>
      </w:pPr>
      <w:r w:rsidRPr="009F3C17">
        <w:rPr>
          <w:sz w:val="24"/>
          <w:szCs w:val="24"/>
        </w:rPr>
        <w:t>2. Objectives</w:t>
      </w:r>
    </w:p>
    <w:p w14:paraId="51BE1EE7" w14:textId="7B8FF0D0" w:rsidR="006320AE" w:rsidRPr="009F3C17" w:rsidRDefault="00000000" w:rsidP="007428A8">
      <w:pPr>
        <w:spacing w:after="0" w:line="240" w:lineRule="auto"/>
        <w:rPr>
          <w:sz w:val="21"/>
          <w:szCs w:val="21"/>
        </w:rPr>
      </w:pPr>
      <w:r w:rsidRPr="009F3C17">
        <w:rPr>
          <w:sz w:val="21"/>
          <w:szCs w:val="21"/>
        </w:rPr>
        <w:t>The objectives of Rhinology.uk are to organise and support education, training courses, professional meetings and collaborative activities in rhinology, otolaryngology and related healthcare fields.</w:t>
      </w:r>
    </w:p>
    <w:p w14:paraId="099387B4" w14:textId="1537E0DB" w:rsidR="007428A8" w:rsidRPr="009F3C17" w:rsidRDefault="00000000" w:rsidP="007428A8">
      <w:pPr>
        <w:spacing w:after="0" w:line="240" w:lineRule="auto"/>
        <w:rPr>
          <w:sz w:val="21"/>
          <w:szCs w:val="21"/>
        </w:rPr>
      </w:pPr>
      <w:r w:rsidRPr="009F3C17">
        <w:rPr>
          <w:sz w:val="21"/>
          <w:szCs w:val="21"/>
        </w:rPr>
        <w:t>Activities may include</w:t>
      </w:r>
      <w:r w:rsidR="00D866A3" w:rsidRPr="009F3C17">
        <w:rPr>
          <w:sz w:val="21"/>
          <w:szCs w:val="21"/>
        </w:rPr>
        <w:t xml:space="preserve"> </w:t>
      </w:r>
      <w:r w:rsidRPr="009F3C17">
        <w:rPr>
          <w:sz w:val="21"/>
          <w:szCs w:val="21"/>
        </w:rPr>
        <w:t>Training courses</w:t>
      </w:r>
      <w:r w:rsidR="00D866A3" w:rsidRPr="009F3C17">
        <w:rPr>
          <w:sz w:val="21"/>
          <w:szCs w:val="21"/>
        </w:rPr>
        <w:t xml:space="preserve">, </w:t>
      </w:r>
      <w:r w:rsidRPr="009F3C17">
        <w:rPr>
          <w:sz w:val="21"/>
          <w:szCs w:val="21"/>
        </w:rPr>
        <w:t>Lectures and presentations</w:t>
      </w:r>
      <w:r w:rsidR="00D866A3" w:rsidRPr="009F3C17">
        <w:rPr>
          <w:sz w:val="21"/>
          <w:szCs w:val="21"/>
        </w:rPr>
        <w:t xml:space="preserve">, </w:t>
      </w:r>
      <w:r w:rsidRPr="009F3C17">
        <w:rPr>
          <w:sz w:val="21"/>
          <w:szCs w:val="21"/>
        </w:rPr>
        <w:t>Professional meetings</w:t>
      </w:r>
      <w:r w:rsidR="00D866A3" w:rsidRPr="009F3C17">
        <w:rPr>
          <w:sz w:val="21"/>
          <w:szCs w:val="21"/>
        </w:rPr>
        <w:t xml:space="preserve">, </w:t>
      </w:r>
      <w:proofErr w:type="gramStart"/>
      <w:r w:rsidRPr="009F3C17">
        <w:rPr>
          <w:sz w:val="21"/>
          <w:szCs w:val="21"/>
        </w:rPr>
        <w:t>Educational</w:t>
      </w:r>
      <w:proofErr w:type="gramEnd"/>
      <w:r w:rsidRPr="009F3C17">
        <w:rPr>
          <w:sz w:val="21"/>
          <w:szCs w:val="21"/>
        </w:rPr>
        <w:t xml:space="preserve"> events supported by industry sponsors</w:t>
      </w:r>
      <w:r w:rsidR="00D866A3" w:rsidRPr="009F3C17">
        <w:rPr>
          <w:sz w:val="21"/>
          <w:szCs w:val="21"/>
        </w:rPr>
        <w:t xml:space="preserve">, </w:t>
      </w:r>
      <w:proofErr w:type="gramStart"/>
      <w:r w:rsidRPr="009F3C17">
        <w:rPr>
          <w:sz w:val="21"/>
          <w:szCs w:val="21"/>
        </w:rPr>
        <w:t>Educational</w:t>
      </w:r>
      <w:proofErr w:type="gramEnd"/>
      <w:r w:rsidRPr="009F3C17">
        <w:rPr>
          <w:sz w:val="21"/>
          <w:szCs w:val="21"/>
        </w:rPr>
        <w:t xml:space="preserve"> meetings which may include dining or hospitality</w:t>
      </w:r>
      <w:r w:rsidR="00D866A3" w:rsidRPr="009F3C17">
        <w:rPr>
          <w:sz w:val="21"/>
          <w:szCs w:val="21"/>
        </w:rPr>
        <w:t>.</w:t>
      </w:r>
    </w:p>
    <w:p w14:paraId="2C767B57" w14:textId="77777777" w:rsidR="006320AE" w:rsidRPr="009F3C17" w:rsidRDefault="00000000" w:rsidP="007428A8">
      <w:pPr>
        <w:pStyle w:val="Heading1"/>
        <w:spacing w:before="240" w:line="240" w:lineRule="auto"/>
        <w:rPr>
          <w:sz w:val="24"/>
          <w:szCs w:val="24"/>
        </w:rPr>
      </w:pPr>
      <w:r w:rsidRPr="009F3C17">
        <w:rPr>
          <w:sz w:val="24"/>
          <w:szCs w:val="24"/>
        </w:rPr>
        <w:t>3. Membership</w:t>
      </w:r>
    </w:p>
    <w:p w14:paraId="710A3CB9" w14:textId="68758AAD" w:rsidR="006320AE" w:rsidRPr="009F3C17" w:rsidRDefault="00000000" w:rsidP="007428A8">
      <w:pPr>
        <w:spacing w:after="0" w:line="240" w:lineRule="auto"/>
        <w:rPr>
          <w:sz w:val="21"/>
          <w:szCs w:val="21"/>
        </w:rPr>
      </w:pPr>
      <w:r w:rsidRPr="009F3C17">
        <w:rPr>
          <w:sz w:val="21"/>
          <w:szCs w:val="21"/>
        </w:rPr>
        <w:t xml:space="preserve">Membership of Rhinology.uk is open to clinicians, researchers or professionals working in healthcare or related fields who support the objectives of the </w:t>
      </w:r>
      <w:proofErr w:type="spellStart"/>
      <w:r w:rsidRPr="009F3C17">
        <w:rPr>
          <w:sz w:val="21"/>
          <w:szCs w:val="21"/>
        </w:rPr>
        <w:t>organisation</w:t>
      </w:r>
      <w:proofErr w:type="spellEnd"/>
      <w:r w:rsidRPr="009F3C17">
        <w:rPr>
          <w:sz w:val="21"/>
          <w:szCs w:val="21"/>
        </w:rPr>
        <w:t>.</w:t>
      </w:r>
    </w:p>
    <w:p w14:paraId="15B8F5A8" w14:textId="0055EDC9" w:rsidR="006320AE" w:rsidRPr="009F3C17" w:rsidRDefault="00000000" w:rsidP="007428A8">
      <w:pPr>
        <w:spacing w:after="0" w:line="240" w:lineRule="auto"/>
        <w:rPr>
          <w:sz w:val="21"/>
          <w:szCs w:val="21"/>
        </w:rPr>
      </w:pPr>
      <w:r w:rsidRPr="009F3C17">
        <w:rPr>
          <w:sz w:val="21"/>
          <w:szCs w:val="21"/>
        </w:rPr>
        <w:t>Membership is granted at the discretion of the Executive Committee.</w:t>
      </w:r>
    </w:p>
    <w:p w14:paraId="73B4E46D" w14:textId="77777777" w:rsidR="006320AE" w:rsidRPr="009F3C17" w:rsidRDefault="00000000" w:rsidP="007428A8">
      <w:pPr>
        <w:spacing w:after="0" w:line="240" w:lineRule="auto"/>
        <w:rPr>
          <w:sz w:val="21"/>
          <w:szCs w:val="21"/>
        </w:rPr>
      </w:pPr>
      <w:r w:rsidRPr="009F3C17">
        <w:rPr>
          <w:sz w:val="21"/>
          <w:szCs w:val="21"/>
        </w:rPr>
        <w:t>The Executive Committee may determine whether membership subscriptions are required.</w:t>
      </w:r>
    </w:p>
    <w:p w14:paraId="7DAC24DA" w14:textId="77777777" w:rsidR="006320AE" w:rsidRPr="009F3C17" w:rsidRDefault="00000000" w:rsidP="007428A8">
      <w:pPr>
        <w:pStyle w:val="Heading1"/>
        <w:spacing w:before="240" w:line="240" w:lineRule="auto"/>
        <w:rPr>
          <w:sz w:val="24"/>
          <w:szCs w:val="24"/>
        </w:rPr>
      </w:pPr>
      <w:r w:rsidRPr="009F3C17">
        <w:rPr>
          <w:sz w:val="24"/>
          <w:szCs w:val="24"/>
        </w:rPr>
        <w:t>4. Officers</w:t>
      </w:r>
    </w:p>
    <w:p w14:paraId="500EB7C1" w14:textId="77777777" w:rsidR="006320AE" w:rsidRPr="009F3C17" w:rsidRDefault="00000000" w:rsidP="007428A8">
      <w:pPr>
        <w:spacing w:after="0" w:line="240" w:lineRule="auto"/>
        <w:rPr>
          <w:sz w:val="21"/>
          <w:szCs w:val="21"/>
        </w:rPr>
      </w:pPr>
      <w:r w:rsidRPr="009F3C17">
        <w:rPr>
          <w:sz w:val="21"/>
          <w:szCs w:val="21"/>
        </w:rPr>
        <w:t>The organisation shall have the following Officers:</w:t>
      </w:r>
    </w:p>
    <w:p w14:paraId="5FAC4AFE" w14:textId="77777777" w:rsidR="006320AE" w:rsidRPr="009F3C17" w:rsidRDefault="00000000" w:rsidP="007428A8">
      <w:pPr>
        <w:spacing w:after="0" w:line="240" w:lineRule="auto"/>
        <w:rPr>
          <w:sz w:val="21"/>
          <w:szCs w:val="21"/>
        </w:rPr>
      </w:pPr>
      <w:r w:rsidRPr="009F3C17">
        <w:rPr>
          <w:sz w:val="21"/>
          <w:szCs w:val="21"/>
        </w:rPr>
        <w:t>• Chair</w:t>
      </w:r>
    </w:p>
    <w:p w14:paraId="6FC5D0FB" w14:textId="77777777" w:rsidR="006320AE" w:rsidRPr="009F3C17" w:rsidRDefault="00000000" w:rsidP="007428A8">
      <w:pPr>
        <w:spacing w:after="0" w:line="240" w:lineRule="auto"/>
        <w:rPr>
          <w:sz w:val="21"/>
          <w:szCs w:val="21"/>
        </w:rPr>
      </w:pPr>
      <w:r w:rsidRPr="009F3C17">
        <w:rPr>
          <w:sz w:val="21"/>
          <w:szCs w:val="21"/>
        </w:rPr>
        <w:t>• Secretary</w:t>
      </w:r>
    </w:p>
    <w:p w14:paraId="7A571B9C" w14:textId="13EF900A" w:rsidR="006320AE" w:rsidRPr="009F3C17" w:rsidRDefault="00000000" w:rsidP="007428A8">
      <w:pPr>
        <w:spacing w:after="0" w:line="240" w:lineRule="auto"/>
        <w:rPr>
          <w:sz w:val="21"/>
          <w:szCs w:val="21"/>
        </w:rPr>
      </w:pPr>
      <w:r w:rsidRPr="009F3C17">
        <w:rPr>
          <w:sz w:val="21"/>
          <w:szCs w:val="21"/>
        </w:rPr>
        <w:t>• Treasurer</w:t>
      </w:r>
    </w:p>
    <w:p w14:paraId="7ACB1D37" w14:textId="77777777" w:rsidR="006320AE" w:rsidRPr="009F3C17" w:rsidRDefault="00000000" w:rsidP="007428A8">
      <w:pPr>
        <w:spacing w:after="0" w:line="240" w:lineRule="auto"/>
        <w:rPr>
          <w:sz w:val="21"/>
          <w:szCs w:val="21"/>
        </w:rPr>
      </w:pPr>
      <w:r w:rsidRPr="009F3C17">
        <w:rPr>
          <w:sz w:val="21"/>
          <w:szCs w:val="21"/>
        </w:rPr>
        <w:t>Officers are elected by the members and are responsible for the administration and governance of the organisation.</w:t>
      </w:r>
    </w:p>
    <w:p w14:paraId="5D2CB63F" w14:textId="77777777" w:rsidR="006320AE" w:rsidRPr="009F3C17" w:rsidRDefault="00000000" w:rsidP="007428A8">
      <w:pPr>
        <w:pStyle w:val="Heading1"/>
        <w:spacing w:before="240" w:line="240" w:lineRule="auto"/>
        <w:rPr>
          <w:sz w:val="24"/>
          <w:szCs w:val="24"/>
        </w:rPr>
      </w:pPr>
      <w:r w:rsidRPr="009F3C17">
        <w:rPr>
          <w:sz w:val="24"/>
          <w:szCs w:val="24"/>
        </w:rPr>
        <w:t>5. Executive Committee</w:t>
      </w:r>
    </w:p>
    <w:p w14:paraId="39F5085C" w14:textId="189B2BE4" w:rsidR="006320AE" w:rsidRPr="009F3C17" w:rsidRDefault="00000000" w:rsidP="007428A8">
      <w:pPr>
        <w:spacing w:after="0" w:line="240" w:lineRule="auto"/>
        <w:rPr>
          <w:sz w:val="21"/>
          <w:szCs w:val="21"/>
        </w:rPr>
      </w:pPr>
      <w:r w:rsidRPr="009F3C17">
        <w:rPr>
          <w:sz w:val="21"/>
          <w:szCs w:val="21"/>
        </w:rPr>
        <w:t xml:space="preserve">The day‑to‑day running of Rhinology.uk is managed by the Executive Committee, which consists of the Officers of the </w:t>
      </w:r>
      <w:proofErr w:type="spellStart"/>
      <w:r w:rsidRPr="009F3C17">
        <w:rPr>
          <w:sz w:val="21"/>
          <w:szCs w:val="21"/>
        </w:rPr>
        <w:t>organisation</w:t>
      </w:r>
      <w:proofErr w:type="spellEnd"/>
      <w:r w:rsidRPr="009F3C17">
        <w:rPr>
          <w:sz w:val="21"/>
          <w:szCs w:val="21"/>
        </w:rPr>
        <w:t>.</w:t>
      </w:r>
    </w:p>
    <w:p w14:paraId="084E7396" w14:textId="77777777" w:rsidR="006320AE" w:rsidRPr="009F3C17" w:rsidRDefault="00000000" w:rsidP="007428A8">
      <w:pPr>
        <w:spacing w:after="0" w:line="240" w:lineRule="auto"/>
        <w:rPr>
          <w:sz w:val="21"/>
          <w:szCs w:val="21"/>
        </w:rPr>
      </w:pPr>
      <w:r w:rsidRPr="009F3C17">
        <w:rPr>
          <w:sz w:val="21"/>
          <w:szCs w:val="21"/>
        </w:rPr>
        <w:t>A quorum for Executive Committee meetings shall be two Officers.</w:t>
      </w:r>
    </w:p>
    <w:p w14:paraId="44B503E1" w14:textId="77777777" w:rsidR="006320AE" w:rsidRPr="009F3C17" w:rsidRDefault="00000000" w:rsidP="007428A8">
      <w:pPr>
        <w:pStyle w:val="Heading1"/>
        <w:spacing w:before="240" w:line="240" w:lineRule="auto"/>
        <w:rPr>
          <w:sz w:val="24"/>
          <w:szCs w:val="24"/>
        </w:rPr>
      </w:pPr>
      <w:r w:rsidRPr="009F3C17">
        <w:rPr>
          <w:sz w:val="24"/>
          <w:szCs w:val="24"/>
        </w:rPr>
        <w:t>6. Meetings</w:t>
      </w:r>
    </w:p>
    <w:p w14:paraId="36884BD6" w14:textId="32B0AB51" w:rsidR="006320AE" w:rsidRPr="009F3C17" w:rsidRDefault="00000000" w:rsidP="007428A8">
      <w:pPr>
        <w:spacing w:after="0" w:line="240" w:lineRule="auto"/>
        <w:rPr>
          <w:sz w:val="21"/>
          <w:szCs w:val="21"/>
        </w:rPr>
      </w:pPr>
      <w:r w:rsidRPr="009F3C17">
        <w:rPr>
          <w:sz w:val="21"/>
          <w:szCs w:val="21"/>
        </w:rPr>
        <w:t>An Annual General Meeting (AGM) should normally be held once each year to review the activities and finances of the organisation and to confirm or elect Officers.</w:t>
      </w:r>
    </w:p>
    <w:p w14:paraId="0633C1EC" w14:textId="4654F347" w:rsidR="007428A8" w:rsidRPr="009F3C17" w:rsidRDefault="00000000" w:rsidP="00D866A3">
      <w:pPr>
        <w:spacing w:after="0" w:line="240" w:lineRule="auto"/>
        <w:rPr>
          <w:sz w:val="21"/>
          <w:szCs w:val="21"/>
        </w:rPr>
      </w:pPr>
      <w:r w:rsidRPr="009F3C17">
        <w:rPr>
          <w:sz w:val="21"/>
          <w:szCs w:val="21"/>
        </w:rPr>
        <w:t>Additional meetings may be convened by the Executive Committee if required.</w:t>
      </w:r>
    </w:p>
    <w:p w14:paraId="08A77F9A" w14:textId="448039BC" w:rsidR="006320AE" w:rsidRPr="009F3C17" w:rsidRDefault="00000000" w:rsidP="007428A8">
      <w:pPr>
        <w:pStyle w:val="Heading1"/>
        <w:spacing w:before="240" w:line="240" w:lineRule="auto"/>
        <w:rPr>
          <w:sz w:val="24"/>
          <w:szCs w:val="24"/>
        </w:rPr>
      </w:pPr>
      <w:r w:rsidRPr="009F3C17">
        <w:rPr>
          <w:sz w:val="24"/>
          <w:szCs w:val="24"/>
        </w:rPr>
        <w:t>7. Finances</w:t>
      </w:r>
    </w:p>
    <w:p w14:paraId="7A81D333" w14:textId="5665C09D" w:rsidR="006320AE" w:rsidRPr="009F3C17" w:rsidRDefault="00000000" w:rsidP="007428A8">
      <w:pPr>
        <w:spacing w:after="0" w:line="240" w:lineRule="auto"/>
        <w:rPr>
          <w:sz w:val="21"/>
          <w:szCs w:val="21"/>
        </w:rPr>
      </w:pPr>
      <w:r w:rsidRPr="009F3C17">
        <w:rPr>
          <w:sz w:val="21"/>
          <w:szCs w:val="21"/>
        </w:rPr>
        <w:t>The financial year of Rhinology.uk runs to 31 March.</w:t>
      </w:r>
    </w:p>
    <w:p w14:paraId="61903972" w14:textId="77777777" w:rsidR="006320AE" w:rsidRPr="009F3C17" w:rsidRDefault="00000000" w:rsidP="007428A8">
      <w:pPr>
        <w:spacing w:after="0" w:line="240" w:lineRule="auto"/>
        <w:rPr>
          <w:sz w:val="21"/>
          <w:szCs w:val="21"/>
        </w:rPr>
      </w:pPr>
      <w:r w:rsidRPr="009F3C17">
        <w:rPr>
          <w:sz w:val="21"/>
          <w:szCs w:val="21"/>
        </w:rPr>
        <w:t>The Treasurer shall maintain records of income and expenditure and report on the financial position of the organisation to the members at the AGM.</w:t>
      </w:r>
    </w:p>
    <w:p w14:paraId="74F8B63C" w14:textId="77777777" w:rsidR="006320AE" w:rsidRPr="009F3C17" w:rsidRDefault="00000000" w:rsidP="007428A8">
      <w:pPr>
        <w:pStyle w:val="Heading1"/>
        <w:spacing w:before="240" w:line="240" w:lineRule="auto"/>
        <w:rPr>
          <w:sz w:val="24"/>
          <w:szCs w:val="24"/>
        </w:rPr>
      </w:pPr>
      <w:r w:rsidRPr="009F3C17">
        <w:rPr>
          <w:sz w:val="24"/>
          <w:szCs w:val="24"/>
        </w:rPr>
        <w:t>8. Use of Funds</w:t>
      </w:r>
    </w:p>
    <w:p w14:paraId="64796988" w14:textId="7521E267" w:rsidR="006320AE" w:rsidRPr="009F3C17" w:rsidRDefault="00000000" w:rsidP="007428A8">
      <w:pPr>
        <w:spacing w:after="0" w:line="240" w:lineRule="auto"/>
        <w:rPr>
          <w:sz w:val="21"/>
          <w:szCs w:val="21"/>
        </w:rPr>
      </w:pPr>
      <w:r w:rsidRPr="009F3C17">
        <w:rPr>
          <w:sz w:val="21"/>
          <w:szCs w:val="21"/>
        </w:rPr>
        <w:t xml:space="preserve">The funds of Rhinology.uk shall be used solely to further the educational objectives of the </w:t>
      </w:r>
      <w:proofErr w:type="spellStart"/>
      <w:r w:rsidRPr="009F3C17">
        <w:rPr>
          <w:sz w:val="21"/>
          <w:szCs w:val="21"/>
        </w:rPr>
        <w:t>organisation</w:t>
      </w:r>
      <w:proofErr w:type="spellEnd"/>
      <w:r w:rsidRPr="009F3C17">
        <w:rPr>
          <w:sz w:val="21"/>
          <w:szCs w:val="21"/>
        </w:rPr>
        <w:t>.</w:t>
      </w:r>
      <w:r w:rsidR="004F119B" w:rsidRPr="009F3C17">
        <w:rPr>
          <w:sz w:val="21"/>
          <w:szCs w:val="21"/>
        </w:rPr>
        <w:t xml:space="preserve"> </w:t>
      </w:r>
      <w:r w:rsidRPr="009F3C17">
        <w:rPr>
          <w:sz w:val="21"/>
          <w:szCs w:val="21"/>
        </w:rPr>
        <w:t>No surplus funds shall be distributed to members. Any surplus arising from events or sponsorship will be retained and applied to future educational activities, training courses, organisational equipment or administrative support required to deliver the objectives of the organisation.</w:t>
      </w:r>
    </w:p>
    <w:p w14:paraId="20D27753" w14:textId="02B2CE9F" w:rsidR="006320AE" w:rsidRPr="009F3C17" w:rsidRDefault="00000000" w:rsidP="007428A8">
      <w:pPr>
        <w:pStyle w:val="Heading1"/>
        <w:spacing w:before="240" w:line="240" w:lineRule="auto"/>
        <w:rPr>
          <w:sz w:val="24"/>
          <w:szCs w:val="24"/>
        </w:rPr>
      </w:pPr>
      <w:r w:rsidRPr="009F3C17">
        <w:rPr>
          <w:sz w:val="24"/>
          <w:szCs w:val="24"/>
        </w:rPr>
        <w:lastRenderedPageBreak/>
        <w:t xml:space="preserve">9. </w:t>
      </w:r>
      <w:r w:rsidR="009F3C17" w:rsidRPr="009F3C17">
        <w:rPr>
          <w:sz w:val="24"/>
          <w:szCs w:val="24"/>
        </w:rPr>
        <w:t xml:space="preserve">Grants or </w:t>
      </w:r>
      <w:r w:rsidRPr="009F3C17">
        <w:rPr>
          <w:sz w:val="24"/>
          <w:szCs w:val="24"/>
        </w:rPr>
        <w:t>Sponsorship</w:t>
      </w:r>
    </w:p>
    <w:p w14:paraId="1979D6FD" w14:textId="210019CF" w:rsidR="009F3C17" w:rsidRPr="009F3C17" w:rsidRDefault="009F3C17" w:rsidP="007428A8">
      <w:pPr>
        <w:spacing w:after="0" w:line="240" w:lineRule="auto"/>
        <w:rPr>
          <w:sz w:val="21"/>
          <w:szCs w:val="21"/>
          <w:lang w:val="en-GB"/>
        </w:rPr>
      </w:pPr>
      <w:r w:rsidRPr="009F3C17">
        <w:rPr>
          <w:sz w:val="21"/>
          <w:szCs w:val="21"/>
          <w:lang w:val="en-GB"/>
        </w:rPr>
        <w:t>Rhinology.uk may accept independent educational grants or sponsorship from industry or other organisations to support its activities. Such support shall not influence the content, faculty selection, or scientific independence of club events.</w:t>
      </w:r>
    </w:p>
    <w:p w14:paraId="370AF42B" w14:textId="2D06C18C" w:rsidR="004F119B" w:rsidRPr="004F119B" w:rsidRDefault="004F119B" w:rsidP="004F119B">
      <w:pPr>
        <w:pStyle w:val="Heading1"/>
        <w:spacing w:before="240" w:line="240" w:lineRule="auto"/>
        <w:rPr>
          <w:sz w:val="24"/>
          <w:szCs w:val="24"/>
        </w:rPr>
      </w:pPr>
      <w:r w:rsidRPr="009F3C17">
        <w:rPr>
          <w:sz w:val="24"/>
          <w:szCs w:val="24"/>
        </w:rPr>
        <w:t xml:space="preserve">10. </w:t>
      </w:r>
      <w:r w:rsidRPr="004F119B">
        <w:rPr>
          <w:sz w:val="24"/>
          <w:szCs w:val="24"/>
        </w:rPr>
        <w:t>Educational Independence</w:t>
      </w:r>
    </w:p>
    <w:p w14:paraId="42179C2B" w14:textId="773BD3A6" w:rsidR="004F119B" w:rsidRPr="009F3C17" w:rsidRDefault="004F119B" w:rsidP="007428A8">
      <w:pPr>
        <w:spacing w:after="0" w:line="240" w:lineRule="auto"/>
        <w:rPr>
          <w:sz w:val="21"/>
          <w:szCs w:val="21"/>
          <w:lang w:val="en-GB"/>
        </w:rPr>
      </w:pPr>
      <w:r w:rsidRPr="004F119B">
        <w:rPr>
          <w:sz w:val="21"/>
          <w:szCs w:val="21"/>
          <w:lang w:val="en-GB"/>
        </w:rPr>
        <w:t>Educational content and faculty selection for events organised by Rhinology.uk shall remain under the control of the organisation and its Officers.</w:t>
      </w:r>
    </w:p>
    <w:p w14:paraId="4AA06471" w14:textId="1AE99CD4" w:rsidR="002F1E9E" w:rsidRPr="002F1E9E" w:rsidRDefault="002F1E9E" w:rsidP="002F1E9E">
      <w:pPr>
        <w:pStyle w:val="Heading1"/>
        <w:spacing w:before="240" w:line="240" w:lineRule="auto"/>
        <w:rPr>
          <w:sz w:val="24"/>
          <w:szCs w:val="24"/>
        </w:rPr>
      </w:pPr>
      <w:r w:rsidRPr="009F3C17">
        <w:rPr>
          <w:sz w:val="24"/>
          <w:szCs w:val="24"/>
        </w:rPr>
        <w:t xml:space="preserve">11. </w:t>
      </w:r>
      <w:r w:rsidRPr="002F1E9E">
        <w:rPr>
          <w:sz w:val="24"/>
          <w:szCs w:val="24"/>
        </w:rPr>
        <w:t xml:space="preserve">Representation of the </w:t>
      </w:r>
      <w:proofErr w:type="spellStart"/>
      <w:r w:rsidRPr="002F1E9E">
        <w:rPr>
          <w:sz w:val="24"/>
          <w:szCs w:val="24"/>
        </w:rPr>
        <w:t>Organisation</w:t>
      </w:r>
      <w:proofErr w:type="spellEnd"/>
    </w:p>
    <w:p w14:paraId="063A26EF" w14:textId="77777777" w:rsidR="002F1E9E" w:rsidRPr="002F1E9E" w:rsidRDefault="002F1E9E" w:rsidP="002F1E9E">
      <w:pPr>
        <w:spacing w:after="0" w:line="240" w:lineRule="auto"/>
        <w:rPr>
          <w:sz w:val="21"/>
          <w:szCs w:val="21"/>
          <w:lang w:val="en-GB"/>
        </w:rPr>
      </w:pPr>
      <w:r w:rsidRPr="002F1E9E">
        <w:rPr>
          <w:sz w:val="21"/>
          <w:szCs w:val="21"/>
          <w:lang w:val="en-GB"/>
        </w:rPr>
        <w:t xml:space="preserve">The name </w:t>
      </w:r>
      <w:r w:rsidRPr="002F1E9E">
        <w:rPr>
          <w:b/>
          <w:bCs/>
          <w:sz w:val="21"/>
          <w:szCs w:val="21"/>
          <w:lang w:val="en-GB"/>
        </w:rPr>
        <w:t>Rhinology.uk</w:t>
      </w:r>
      <w:r w:rsidRPr="002F1E9E">
        <w:rPr>
          <w:sz w:val="21"/>
          <w:szCs w:val="21"/>
          <w:lang w:val="en-GB"/>
        </w:rPr>
        <w:t xml:space="preserve"> and the identity of the organisation may only be used publicly by the Officers of the Club or by individuals authorised by the Executive Committee.</w:t>
      </w:r>
    </w:p>
    <w:p w14:paraId="089985E0" w14:textId="0C2E34E9" w:rsidR="002F1E9E" w:rsidRPr="009F3C17" w:rsidRDefault="002F1E9E" w:rsidP="007428A8">
      <w:pPr>
        <w:spacing w:after="0" w:line="240" w:lineRule="auto"/>
        <w:rPr>
          <w:sz w:val="21"/>
          <w:szCs w:val="21"/>
          <w:lang w:val="en-GB"/>
        </w:rPr>
      </w:pPr>
      <w:r w:rsidRPr="002F1E9E">
        <w:rPr>
          <w:sz w:val="21"/>
          <w:szCs w:val="21"/>
          <w:lang w:val="en-GB"/>
        </w:rPr>
        <w:t>No member or third party may represent themselves as acting on behalf of Rhinology.uk without such authorisation.</w:t>
      </w:r>
    </w:p>
    <w:p w14:paraId="22C907AA" w14:textId="159CDA2F" w:rsidR="006320AE" w:rsidRPr="009F3C17" w:rsidRDefault="00000000" w:rsidP="007428A8">
      <w:pPr>
        <w:pStyle w:val="Heading1"/>
        <w:spacing w:before="240" w:line="240" w:lineRule="auto"/>
        <w:rPr>
          <w:sz w:val="24"/>
          <w:szCs w:val="24"/>
        </w:rPr>
      </w:pPr>
      <w:r w:rsidRPr="009F3C17">
        <w:rPr>
          <w:sz w:val="24"/>
          <w:szCs w:val="24"/>
        </w:rPr>
        <w:t>1</w:t>
      </w:r>
      <w:r w:rsidR="002F1E9E" w:rsidRPr="009F3C17">
        <w:rPr>
          <w:sz w:val="24"/>
          <w:szCs w:val="24"/>
        </w:rPr>
        <w:t>2</w:t>
      </w:r>
      <w:r w:rsidRPr="009F3C17">
        <w:rPr>
          <w:sz w:val="24"/>
          <w:szCs w:val="24"/>
        </w:rPr>
        <w:t>. Contracts</w:t>
      </w:r>
    </w:p>
    <w:p w14:paraId="1537D349" w14:textId="77777777" w:rsidR="006320AE" w:rsidRPr="009F3C17" w:rsidRDefault="00000000" w:rsidP="007428A8">
      <w:pPr>
        <w:spacing w:after="0" w:line="240" w:lineRule="auto"/>
        <w:rPr>
          <w:sz w:val="21"/>
          <w:szCs w:val="21"/>
        </w:rPr>
      </w:pPr>
      <w:r w:rsidRPr="009F3C17">
        <w:rPr>
          <w:sz w:val="21"/>
          <w:szCs w:val="21"/>
        </w:rPr>
        <w:t>The Executive Committee may authorise Officers of the organisation to enter into contracts and financial commitments on behalf of Rhinology.uk for the purposes of delivering its educational activities.</w:t>
      </w:r>
    </w:p>
    <w:p w14:paraId="33751AF6" w14:textId="4CDA0907" w:rsidR="00D866A3" w:rsidRPr="009F3C17" w:rsidRDefault="00000000" w:rsidP="00D866A3">
      <w:pPr>
        <w:pStyle w:val="Heading1"/>
        <w:spacing w:before="240" w:line="240" w:lineRule="auto"/>
        <w:rPr>
          <w:sz w:val="24"/>
          <w:szCs w:val="24"/>
        </w:rPr>
      </w:pPr>
      <w:r w:rsidRPr="009F3C17">
        <w:rPr>
          <w:sz w:val="24"/>
          <w:szCs w:val="24"/>
        </w:rPr>
        <w:t>1</w:t>
      </w:r>
      <w:r w:rsidR="002F1E9E" w:rsidRPr="009F3C17">
        <w:rPr>
          <w:sz w:val="24"/>
          <w:szCs w:val="24"/>
        </w:rPr>
        <w:t>3</w:t>
      </w:r>
      <w:r w:rsidRPr="009F3C17">
        <w:rPr>
          <w:sz w:val="24"/>
          <w:szCs w:val="24"/>
        </w:rPr>
        <w:t>. Indemnity</w:t>
      </w:r>
    </w:p>
    <w:p w14:paraId="485CD633" w14:textId="3CC03D70" w:rsidR="00D866A3" w:rsidRPr="00D866A3" w:rsidRDefault="00D866A3" w:rsidP="00D866A3">
      <w:pPr>
        <w:spacing w:after="0" w:line="240" w:lineRule="auto"/>
        <w:rPr>
          <w:sz w:val="21"/>
          <w:szCs w:val="21"/>
          <w:lang w:val="en-GB"/>
        </w:rPr>
      </w:pPr>
      <w:r w:rsidRPr="00D866A3">
        <w:rPr>
          <w:sz w:val="21"/>
          <w:szCs w:val="21"/>
          <w:lang w:val="en-GB"/>
        </w:rPr>
        <w:t>Officers and members acting on behalf of the organisation in good faith shall be indemnified from the funds of the organisation against liabilities incurred in the proper performance of their duties.</w:t>
      </w:r>
    </w:p>
    <w:p w14:paraId="00F1D606" w14:textId="0907BEE9" w:rsidR="00D866A3" w:rsidRPr="00D866A3" w:rsidRDefault="00D866A3" w:rsidP="00D866A3">
      <w:pPr>
        <w:pStyle w:val="Heading1"/>
        <w:spacing w:before="240" w:line="240" w:lineRule="auto"/>
        <w:rPr>
          <w:sz w:val="24"/>
          <w:szCs w:val="24"/>
        </w:rPr>
      </w:pPr>
      <w:r w:rsidRPr="009F3C17">
        <w:rPr>
          <w:b w:val="0"/>
          <w:bCs w:val="0"/>
          <w:sz w:val="24"/>
          <w:szCs w:val="24"/>
          <w:lang w:val="en-GB"/>
        </w:rPr>
        <w:t>1</w:t>
      </w:r>
      <w:r w:rsidR="002F1E9E" w:rsidRPr="009F3C17">
        <w:rPr>
          <w:b w:val="0"/>
          <w:bCs w:val="0"/>
          <w:sz w:val="24"/>
          <w:szCs w:val="24"/>
          <w:lang w:val="en-GB"/>
        </w:rPr>
        <w:t>4</w:t>
      </w:r>
      <w:r w:rsidRPr="009F3C17">
        <w:rPr>
          <w:b w:val="0"/>
          <w:bCs w:val="0"/>
          <w:sz w:val="24"/>
          <w:szCs w:val="24"/>
          <w:lang w:val="en-GB"/>
        </w:rPr>
        <w:t xml:space="preserve">. </w:t>
      </w:r>
      <w:r w:rsidRPr="00D866A3">
        <w:rPr>
          <w:sz w:val="24"/>
          <w:szCs w:val="24"/>
          <w:lang w:val="en-GB"/>
        </w:rPr>
        <w:t>Limitation of Liability</w:t>
      </w:r>
    </w:p>
    <w:p w14:paraId="1B229617" w14:textId="2B0A5031" w:rsidR="002F1E9E" w:rsidRPr="009F3C17" w:rsidRDefault="002F1E9E" w:rsidP="007428A8">
      <w:pPr>
        <w:spacing w:after="0" w:line="240" w:lineRule="auto"/>
        <w:rPr>
          <w:sz w:val="21"/>
          <w:szCs w:val="21"/>
          <w:lang w:val="en-GB"/>
        </w:rPr>
      </w:pPr>
      <w:r w:rsidRPr="002F1E9E">
        <w:rPr>
          <w:sz w:val="21"/>
          <w:szCs w:val="21"/>
          <w:lang w:val="en-GB"/>
        </w:rPr>
        <w:t>The liability of members and Officers of Rhinology.uk in relation to the activities, contracts and obligations of the organisation shall be limited to the assets of the organisation. No member or Officer shall be personally liable for any debts or liabilities of the organisation incurred in good faith in the proper course of the organisation’s activities.</w:t>
      </w:r>
    </w:p>
    <w:p w14:paraId="1843CDF9" w14:textId="1EBE78D5" w:rsidR="006320AE" w:rsidRPr="009F3C17" w:rsidRDefault="00000000" w:rsidP="007428A8">
      <w:pPr>
        <w:pStyle w:val="Heading1"/>
        <w:spacing w:before="240" w:line="240" w:lineRule="auto"/>
        <w:rPr>
          <w:sz w:val="24"/>
          <w:szCs w:val="24"/>
        </w:rPr>
      </w:pPr>
      <w:r w:rsidRPr="009F3C17">
        <w:rPr>
          <w:sz w:val="24"/>
          <w:szCs w:val="24"/>
        </w:rPr>
        <w:t>1</w:t>
      </w:r>
      <w:r w:rsidR="002F1E9E" w:rsidRPr="009F3C17">
        <w:rPr>
          <w:sz w:val="24"/>
          <w:szCs w:val="24"/>
        </w:rPr>
        <w:t>5</w:t>
      </w:r>
      <w:r w:rsidRPr="009F3C17">
        <w:rPr>
          <w:sz w:val="24"/>
          <w:szCs w:val="24"/>
        </w:rPr>
        <w:t>. Amendments</w:t>
      </w:r>
    </w:p>
    <w:p w14:paraId="7C418FE3" w14:textId="77777777" w:rsidR="006320AE" w:rsidRPr="009F3C17" w:rsidRDefault="00000000" w:rsidP="007428A8">
      <w:pPr>
        <w:spacing w:after="0" w:line="240" w:lineRule="auto"/>
        <w:rPr>
          <w:sz w:val="21"/>
          <w:szCs w:val="21"/>
        </w:rPr>
      </w:pPr>
      <w:r w:rsidRPr="009F3C17">
        <w:rPr>
          <w:sz w:val="21"/>
          <w:szCs w:val="21"/>
        </w:rPr>
        <w:t>These Rules may be amended by resolution of the members at a General Meeting.</w:t>
      </w:r>
    </w:p>
    <w:p w14:paraId="7A39EDC6" w14:textId="2BAF46EC" w:rsidR="006320AE" w:rsidRPr="009F3C17" w:rsidRDefault="00000000" w:rsidP="007428A8">
      <w:pPr>
        <w:pStyle w:val="Heading1"/>
        <w:spacing w:before="240" w:line="240" w:lineRule="auto"/>
        <w:rPr>
          <w:sz w:val="24"/>
          <w:szCs w:val="24"/>
        </w:rPr>
      </w:pPr>
      <w:r w:rsidRPr="009F3C17">
        <w:rPr>
          <w:sz w:val="24"/>
          <w:szCs w:val="24"/>
        </w:rPr>
        <w:t>1</w:t>
      </w:r>
      <w:r w:rsidR="00103454">
        <w:rPr>
          <w:sz w:val="24"/>
          <w:szCs w:val="24"/>
        </w:rPr>
        <w:t>6</w:t>
      </w:r>
      <w:r w:rsidRPr="009F3C17">
        <w:rPr>
          <w:sz w:val="24"/>
          <w:szCs w:val="24"/>
        </w:rPr>
        <w:t>. Dissolution</w:t>
      </w:r>
    </w:p>
    <w:p w14:paraId="55DDF405" w14:textId="3FB60A89" w:rsidR="007428A8" w:rsidRPr="009F3C17" w:rsidRDefault="00000000" w:rsidP="007428A8">
      <w:pPr>
        <w:spacing w:after="0" w:line="240" w:lineRule="auto"/>
        <w:rPr>
          <w:sz w:val="21"/>
          <w:szCs w:val="21"/>
        </w:rPr>
      </w:pPr>
      <w:r w:rsidRPr="009F3C17">
        <w:rPr>
          <w:sz w:val="21"/>
          <w:szCs w:val="21"/>
        </w:rPr>
        <w:t xml:space="preserve">If Rhinology.uk is dissolved, any remaining funds or assets after payment of debts shall be used for educational or professional purposes consistent with the objectives of the </w:t>
      </w:r>
      <w:proofErr w:type="spellStart"/>
      <w:r w:rsidRPr="009F3C17">
        <w:rPr>
          <w:sz w:val="21"/>
          <w:szCs w:val="21"/>
        </w:rPr>
        <w:t>organisation</w:t>
      </w:r>
      <w:proofErr w:type="spellEnd"/>
      <w:r w:rsidRPr="009F3C17">
        <w:rPr>
          <w:sz w:val="21"/>
          <w:szCs w:val="21"/>
        </w:rPr>
        <w:t>.</w:t>
      </w:r>
    </w:p>
    <w:p w14:paraId="5E2F0956" w14:textId="77777777" w:rsidR="007428A8" w:rsidRPr="009F3C17" w:rsidRDefault="007428A8" w:rsidP="007428A8">
      <w:pPr>
        <w:spacing w:after="0" w:line="240" w:lineRule="auto"/>
        <w:rPr>
          <w:sz w:val="21"/>
          <w:szCs w:val="21"/>
        </w:rPr>
      </w:pPr>
    </w:p>
    <w:p w14:paraId="419CB18C" w14:textId="77777777" w:rsidR="007428A8" w:rsidRPr="009F3C17" w:rsidRDefault="007428A8" w:rsidP="007428A8">
      <w:pPr>
        <w:spacing w:after="0" w:line="240" w:lineRule="auto"/>
        <w:rPr>
          <w:sz w:val="21"/>
          <w:szCs w:val="21"/>
          <w:lang w:val="en-GB"/>
        </w:rPr>
      </w:pPr>
      <w:r w:rsidRPr="009F3C17">
        <w:rPr>
          <w:b/>
          <w:bCs/>
          <w:sz w:val="21"/>
          <w:szCs w:val="21"/>
          <w:lang w:val="en-GB"/>
        </w:rPr>
        <w:t>Adopted by the members of Rhinology.uk on 16 April 2026.</w:t>
      </w:r>
    </w:p>
    <w:p w14:paraId="33542765" w14:textId="77777777" w:rsidR="007428A8" w:rsidRPr="009F3C17" w:rsidRDefault="007428A8" w:rsidP="007428A8">
      <w:pPr>
        <w:spacing w:after="0" w:line="240" w:lineRule="auto"/>
        <w:rPr>
          <w:sz w:val="21"/>
          <w:szCs w:val="21"/>
          <w:lang w:val="en-GB"/>
        </w:rPr>
      </w:pPr>
    </w:p>
    <w:p w14:paraId="5B20A0A2" w14:textId="7D32D731" w:rsidR="004F119B" w:rsidRPr="009F3C17" w:rsidRDefault="007428A8" w:rsidP="007428A8">
      <w:pPr>
        <w:spacing w:after="0" w:line="240" w:lineRule="auto"/>
        <w:rPr>
          <w:sz w:val="21"/>
          <w:szCs w:val="21"/>
          <w:lang w:val="en-GB"/>
        </w:rPr>
      </w:pPr>
      <w:r w:rsidRPr="009F3C17">
        <w:rPr>
          <w:sz w:val="21"/>
          <w:szCs w:val="21"/>
          <w:lang w:val="en-GB"/>
        </w:rPr>
        <w:t xml:space="preserve">Signed </w:t>
      </w:r>
      <w:r w:rsidR="004F119B" w:rsidRPr="009F3C17">
        <w:rPr>
          <w:sz w:val="21"/>
          <w:szCs w:val="21"/>
          <w:lang w:val="en-GB"/>
        </w:rPr>
        <w:t>–</w:t>
      </w:r>
      <w:r w:rsidRPr="009F3C17">
        <w:rPr>
          <w:sz w:val="21"/>
          <w:szCs w:val="21"/>
          <w:lang w:val="en-GB"/>
        </w:rPr>
        <w:t xml:space="preserve"> </w:t>
      </w:r>
    </w:p>
    <w:p w14:paraId="3720A859" w14:textId="77777777" w:rsidR="004F119B" w:rsidRPr="009F3C17" w:rsidRDefault="004F119B" w:rsidP="007428A8">
      <w:pPr>
        <w:spacing w:after="0" w:line="240" w:lineRule="auto"/>
        <w:rPr>
          <w:sz w:val="21"/>
          <w:szCs w:val="21"/>
          <w:lang w:val="en-GB"/>
        </w:rPr>
      </w:pPr>
    </w:p>
    <w:p w14:paraId="56E26D75" w14:textId="77777777" w:rsidR="004F119B" w:rsidRPr="009F3C17" w:rsidRDefault="004F119B" w:rsidP="007428A8">
      <w:pPr>
        <w:spacing w:after="0" w:line="240" w:lineRule="auto"/>
        <w:rPr>
          <w:sz w:val="21"/>
          <w:szCs w:val="21"/>
          <w:lang w:val="en-GB"/>
        </w:rPr>
      </w:pPr>
    </w:p>
    <w:p w14:paraId="2EFB591B" w14:textId="77777777" w:rsidR="004F119B" w:rsidRPr="009F3C17" w:rsidRDefault="004F119B" w:rsidP="007428A8">
      <w:pPr>
        <w:spacing w:after="0" w:line="240" w:lineRule="auto"/>
        <w:rPr>
          <w:sz w:val="21"/>
          <w:szCs w:val="21"/>
          <w:lang w:val="en-GB"/>
        </w:rPr>
      </w:pPr>
    </w:p>
    <w:p w14:paraId="06E5D673" w14:textId="77777777" w:rsidR="004F119B" w:rsidRPr="009F3C17" w:rsidRDefault="004F119B" w:rsidP="007428A8">
      <w:pPr>
        <w:spacing w:after="0" w:line="240" w:lineRule="auto"/>
        <w:rPr>
          <w:sz w:val="21"/>
          <w:szCs w:val="21"/>
          <w:lang w:val="en-GB"/>
        </w:rPr>
      </w:pPr>
    </w:p>
    <w:p w14:paraId="4A5D0EDF" w14:textId="6F642D9C" w:rsidR="007428A8" w:rsidRPr="009F3C17" w:rsidRDefault="007428A8" w:rsidP="007428A8">
      <w:pPr>
        <w:spacing w:after="0" w:line="240" w:lineRule="auto"/>
        <w:rPr>
          <w:sz w:val="21"/>
          <w:szCs w:val="21"/>
          <w:lang w:val="en-GB"/>
        </w:rPr>
      </w:pPr>
      <w:r w:rsidRPr="009F3C17">
        <w:rPr>
          <w:sz w:val="21"/>
          <w:szCs w:val="21"/>
          <w:lang w:val="en-GB"/>
        </w:rPr>
        <w:t>Chair</w:t>
      </w:r>
      <w:r w:rsidR="004F119B" w:rsidRPr="009F3C17">
        <w:rPr>
          <w:sz w:val="21"/>
          <w:szCs w:val="21"/>
          <w:lang w:val="en-GB"/>
        </w:rPr>
        <w:tab/>
      </w:r>
      <w:r w:rsidR="004F119B" w:rsidRPr="009F3C17">
        <w:rPr>
          <w:sz w:val="21"/>
          <w:szCs w:val="21"/>
          <w:lang w:val="en-GB"/>
        </w:rPr>
        <w:tab/>
      </w:r>
      <w:r w:rsidR="004F119B" w:rsidRPr="009F3C17">
        <w:rPr>
          <w:sz w:val="21"/>
          <w:szCs w:val="21"/>
          <w:lang w:val="en-GB"/>
        </w:rPr>
        <w:tab/>
      </w:r>
      <w:r w:rsidR="004F119B" w:rsidRPr="009F3C17">
        <w:rPr>
          <w:sz w:val="21"/>
          <w:szCs w:val="21"/>
          <w:lang w:val="en-GB"/>
        </w:rPr>
        <w:tab/>
      </w:r>
      <w:r w:rsidRPr="009F3C17">
        <w:rPr>
          <w:sz w:val="21"/>
          <w:szCs w:val="21"/>
          <w:lang w:val="en-GB"/>
        </w:rPr>
        <w:t>Secretary</w:t>
      </w:r>
      <w:r w:rsidR="004F119B" w:rsidRPr="009F3C17">
        <w:rPr>
          <w:sz w:val="21"/>
          <w:szCs w:val="21"/>
          <w:lang w:val="en-GB"/>
        </w:rPr>
        <w:tab/>
      </w:r>
      <w:r w:rsidR="004F119B" w:rsidRPr="009F3C17">
        <w:rPr>
          <w:sz w:val="21"/>
          <w:szCs w:val="21"/>
          <w:lang w:val="en-GB"/>
        </w:rPr>
        <w:tab/>
      </w:r>
      <w:r w:rsidR="004F119B" w:rsidRPr="009F3C17">
        <w:rPr>
          <w:sz w:val="21"/>
          <w:szCs w:val="21"/>
          <w:lang w:val="en-GB"/>
        </w:rPr>
        <w:tab/>
      </w:r>
      <w:r w:rsidR="004F119B" w:rsidRPr="009F3C17">
        <w:rPr>
          <w:sz w:val="21"/>
          <w:szCs w:val="21"/>
          <w:lang w:val="en-GB"/>
        </w:rPr>
        <w:tab/>
      </w:r>
      <w:r w:rsidRPr="009F3C17">
        <w:rPr>
          <w:sz w:val="21"/>
          <w:szCs w:val="21"/>
          <w:lang w:val="en-GB"/>
        </w:rPr>
        <w:t>Treasurer:</w:t>
      </w:r>
    </w:p>
    <w:sectPr w:rsidR="007428A8" w:rsidRPr="009F3C17" w:rsidSect="009F3C17">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8876005">
    <w:abstractNumId w:val="8"/>
  </w:num>
  <w:num w:numId="2" w16cid:durableId="1731801419">
    <w:abstractNumId w:val="6"/>
  </w:num>
  <w:num w:numId="3" w16cid:durableId="697778969">
    <w:abstractNumId w:val="5"/>
  </w:num>
  <w:num w:numId="4" w16cid:durableId="220097532">
    <w:abstractNumId w:val="4"/>
  </w:num>
  <w:num w:numId="5" w16cid:durableId="1744252703">
    <w:abstractNumId w:val="7"/>
  </w:num>
  <w:num w:numId="6" w16cid:durableId="438641291">
    <w:abstractNumId w:val="3"/>
  </w:num>
  <w:num w:numId="7" w16cid:durableId="760030572">
    <w:abstractNumId w:val="2"/>
  </w:num>
  <w:num w:numId="8" w16cid:durableId="1294866498">
    <w:abstractNumId w:val="1"/>
  </w:num>
  <w:num w:numId="9" w16cid:durableId="143959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3454"/>
    <w:rsid w:val="0015074B"/>
    <w:rsid w:val="0029639D"/>
    <w:rsid w:val="002F1E9E"/>
    <w:rsid w:val="00326F90"/>
    <w:rsid w:val="004F119B"/>
    <w:rsid w:val="006320AE"/>
    <w:rsid w:val="007428A8"/>
    <w:rsid w:val="009F3C17"/>
    <w:rsid w:val="00AA1D8D"/>
    <w:rsid w:val="00B47730"/>
    <w:rsid w:val="00CB0664"/>
    <w:rsid w:val="00D866A3"/>
    <w:rsid w:val="00E649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47A3D"/>
  <w14:defaultImageDpi w14:val="300"/>
  <w15:docId w15:val="{044B306B-5F07-5240-BF15-1C177011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BARNES, Martyn (MID AND SOUTH ESSEX NHS FOUNDATION TRUST)</cp:lastModifiedBy>
  <cp:revision>7</cp:revision>
  <dcterms:created xsi:type="dcterms:W3CDTF">2013-12-23T23:15:00Z</dcterms:created>
  <dcterms:modified xsi:type="dcterms:W3CDTF">2026-04-17T19:07:00Z</dcterms:modified>
  <cp:category/>
</cp:coreProperties>
</file>